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912" w:rsidRPr="00AE5912" w:rsidRDefault="00AE5912" w:rsidP="00AE5912">
      <w:pPr>
        <w:pStyle w:val="Heading1"/>
        <w:jc w:val="center"/>
        <w:rPr>
          <w:rFonts w:ascii="Times New Roman" w:hAnsi="Times New Roman" w:cs="Times New Roman"/>
        </w:rPr>
      </w:pPr>
      <w:r w:rsidRPr="00AE5912">
        <w:rPr>
          <w:rFonts w:ascii="Times New Roman" w:hAnsi="Times New Roman" w:cs="Times New Roman"/>
        </w:rPr>
        <w:t>SONOMA STATE UNIVERSITY</w:t>
      </w:r>
      <w:r w:rsidRPr="00AE5912">
        <w:rPr>
          <w:rFonts w:ascii="Times New Roman" w:hAnsi="Times New Roman" w:cs="Times New Roman"/>
        </w:rPr>
        <w:br/>
        <w:t>School of Education</w:t>
      </w:r>
    </w:p>
    <w:p w:rsidR="00AE5912" w:rsidRPr="00AE5912" w:rsidRDefault="00AE5912" w:rsidP="00AE5912">
      <w:pPr>
        <w:pStyle w:val="Heading1"/>
        <w:jc w:val="center"/>
        <w:rPr>
          <w:rFonts w:ascii="Times New Roman" w:hAnsi="Times New Roman" w:cs="Times New Roman"/>
        </w:rPr>
      </w:pPr>
      <w:r w:rsidRPr="00AE5912">
        <w:rPr>
          <w:rFonts w:ascii="Times New Roman" w:hAnsi="Times New Roman" w:cs="Times New Roman"/>
        </w:rPr>
        <w:t>CANDIDATE R</w:t>
      </w:r>
      <w:bookmarkStart w:id="0" w:name="_GoBack"/>
      <w:bookmarkEnd w:id="0"/>
      <w:r w:rsidRPr="00AE5912">
        <w:rPr>
          <w:rFonts w:ascii="Times New Roman" w:hAnsi="Times New Roman" w:cs="Times New Roman"/>
        </w:rPr>
        <w:t>EFERENCE/EVALUATION</w:t>
      </w:r>
    </w:p>
    <w:p w:rsidR="00AE5912" w:rsidRDefault="00AE5912" w:rsidP="00AE5912">
      <w:pPr>
        <w:pStyle w:val="NoSpacing"/>
      </w:pPr>
      <w:sdt>
        <w:sdtPr>
          <w:id w:val="1630123923"/>
          <w:placeholder>
            <w:docPart w:val="152176E267304FB399B7EDFCE2A3B007"/>
          </w:placeholder>
          <w:showingPlcHdr/>
          <w:text/>
        </w:sdtPr>
        <w:sdtContent>
          <w:r w:rsidRPr="00580AB8">
            <w:rPr>
              <w:rStyle w:val="PlaceholderText"/>
              <w:u w:val="single"/>
            </w:rPr>
            <w:t>Click or tap here to enter text</w:t>
          </w:r>
        </w:sdtContent>
      </w:sdt>
      <w:r>
        <w:t xml:space="preserve"> </w:t>
      </w:r>
      <w:r w:rsidRPr="00AE5912">
        <w:t>is applying to the School of Education at Sonoma State University for the Master of Arts Degree and/or the credential program in Educational Leadership (ASC Preliminary).</w:t>
      </w:r>
    </w:p>
    <w:p w:rsidR="00AE5912" w:rsidRDefault="00AE5912" w:rsidP="00AE5912">
      <w:pPr>
        <w:pStyle w:val="NoSpacing"/>
      </w:pPr>
    </w:p>
    <w:p w:rsidR="00AE5912" w:rsidRDefault="00AE5912" w:rsidP="00AE5912">
      <w:pPr>
        <w:pStyle w:val="NoSpacing"/>
        <w:pBdr>
          <w:bottom w:val="single" w:sz="6" w:space="1" w:color="auto"/>
        </w:pBdr>
      </w:pPr>
      <w:r w:rsidRPr="00AE5912">
        <w:t>Your evaluation of this candidate’s potential as a graduate student and professional is</w:t>
      </w:r>
      <w:r>
        <w:t xml:space="preserve"> </w:t>
      </w:r>
      <w:r w:rsidRPr="00AE5912">
        <w:t>appreciated.</w:t>
      </w:r>
      <w:r>
        <w:t xml:space="preserve"> </w:t>
      </w:r>
      <w:r w:rsidRPr="00AE5912">
        <w:t>Please be candid in your assessment and provide information that will assist in the evaluation of the candidate’s application.</w:t>
      </w:r>
      <w:r>
        <w:t xml:space="preserve"> </w:t>
      </w:r>
      <w:r w:rsidRPr="00AE5912">
        <w:t>Thank you for your assistance in this.</w:t>
      </w:r>
    </w:p>
    <w:p w:rsidR="00832A88" w:rsidRDefault="00832A88" w:rsidP="00AE5912">
      <w:pPr>
        <w:pStyle w:val="NoSpacing"/>
        <w:pBdr>
          <w:bottom w:val="single" w:sz="6" w:space="1" w:color="auto"/>
        </w:pBdr>
      </w:pPr>
    </w:p>
    <w:p w:rsidR="00AE5912" w:rsidRDefault="00AE5912" w:rsidP="00832A88">
      <w:pPr>
        <w:pStyle w:val="NoSpacing"/>
        <w:numPr>
          <w:ilvl w:val="0"/>
          <w:numId w:val="1"/>
        </w:numPr>
      </w:pPr>
      <w:r>
        <w:t xml:space="preserve">Position/role held by the candidate during the time you have known them: </w:t>
      </w:r>
      <w:sdt>
        <w:sdtPr>
          <w:id w:val="-1156298544"/>
          <w:placeholder>
            <w:docPart w:val="72A979B5E2664038A26CE835B50F4771"/>
          </w:placeholder>
          <w:showingPlcHdr/>
        </w:sdtPr>
        <w:sdtContent>
          <w:r w:rsidRPr="00580AB8">
            <w:rPr>
              <w:rStyle w:val="PlaceholderText"/>
              <w:u w:val="single"/>
            </w:rPr>
            <w:t>Click or tap</w:t>
          </w:r>
          <w:r w:rsidR="00832A88" w:rsidRPr="00580AB8">
            <w:rPr>
              <w:rStyle w:val="PlaceholderText"/>
              <w:u w:val="single"/>
            </w:rPr>
            <w:t xml:space="preserve"> </w:t>
          </w:r>
          <w:r w:rsidRPr="00580AB8">
            <w:rPr>
              <w:rStyle w:val="PlaceholderText"/>
              <w:u w:val="single"/>
            </w:rPr>
            <w:t>to enter text.</w:t>
          </w:r>
        </w:sdtContent>
      </w:sdt>
    </w:p>
    <w:p w:rsidR="00AE5912" w:rsidRDefault="00AE5912" w:rsidP="00832A88">
      <w:pPr>
        <w:pStyle w:val="NoSpacing"/>
        <w:numPr>
          <w:ilvl w:val="0"/>
          <w:numId w:val="1"/>
        </w:numPr>
      </w:pPr>
      <w:r>
        <w:t xml:space="preserve">Work Location: </w:t>
      </w:r>
      <w:sdt>
        <w:sdtPr>
          <w:id w:val="-1177961728"/>
          <w:placeholder>
            <w:docPart w:val="1D9D596F4867422B835A34E7277163B8"/>
          </w:placeholder>
          <w:showingPlcHdr/>
        </w:sdtPr>
        <w:sdtContent>
          <w:r w:rsidRPr="00580AB8">
            <w:rPr>
              <w:rStyle w:val="PlaceholderText"/>
              <w:u w:val="single"/>
            </w:rPr>
            <w:t>Click or tap here to enter text.</w:t>
          </w:r>
        </w:sdtContent>
      </w:sdt>
    </w:p>
    <w:p w:rsidR="00AE5912" w:rsidRDefault="00AE5912" w:rsidP="00832A88">
      <w:pPr>
        <w:pStyle w:val="NoSpacing"/>
        <w:numPr>
          <w:ilvl w:val="0"/>
          <w:numId w:val="1"/>
        </w:numPr>
      </w:pPr>
      <w:r>
        <w:t xml:space="preserve">Years (inclusive) covered by your recommendation: From </w:t>
      </w:r>
      <w:sdt>
        <w:sdtPr>
          <w:id w:val="1581555947"/>
          <w:placeholder>
            <w:docPart w:val="EAFAB3B3B6F94CB8A5D6A063B304B58E"/>
          </w:placeholder>
          <w:showingPlcHdr/>
        </w:sdtPr>
        <w:sdtContent>
          <w:r w:rsidRPr="00580AB8">
            <w:rPr>
              <w:rStyle w:val="PlaceholderText"/>
              <w:u w:val="single"/>
            </w:rPr>
            <w:t>(Year)</w:t>
          </w:r>
        </w:sdtContent>
      </w:sdt>
      <w:r>
        <w:t xml:space="preserve"> to </w:t>
      </w:r>
      <w:sdt>
        <w:sdtPr>
          <w:id w:val="-888346126"/>
          <w:placeholder>
            <w:docPart w:val="0C1257070055481C9FEC4C117383719E"/>
          </w:placeholder>
          <w:showingPlcHdr/>
        </w:sdtPr>
        <w:sdtContent>
          <w:r w:rsidRPr="00580AB8">
            <w:rPr>
              <w:rStyle w:val="PlaceholderText"/>
              <w:u w:val="single"/>
            </w:rPr>
            <w:t>(Year)</w:t>
          </w:r>
        </w:sdtContent>
      </w:sdt>
    </w:p>
    <w:p w:rsidR="00832A88" w:rsidRDefault="00832A88" w:rsidP="00832A88">
      <w:pPr>
        <w:pStyle w:val="NoSpacing"/>
        <w:pBdr>
          <w:bottom w:val="single" w:sz="6" w:space="1" w:color="auto"/>
        </w:pBdr>
      </w:pPr>
    </w:p>
    <w:p w:rsidR="00832A88" w:rsidRPr="00832A88" w:rsidRDefault="00832A88" w:rsidP="00832A88">
      <w:pPr>
        <w:pStyle w:val="NoSpacing"/>
        <w:rPr>
          <w:szCs w:val="24"/>
        </w:rPr>
      </w:pPr>
      <w:r w:rsidRPr="00832A88">
        <w:rPr>
          <w:szCs w:val="24"/>
        </w:rPr>
        <w:t xml:space="preserve">Please </w:t>
      </w:r>
      <w:r w:rsidR="00580AB8">
        <w:rPr>
          <w:szCs w:val="24"/>
        </w:rPr>
        <w:t>enter</w:t>
      </w:r>
      <w:r w:rsidRPr="00832A88">
        <w:rPr>
          <w:szCs w:val="24"/>
        </w:rPr>
        <w:t xml:space="preserve"> one number for each item indicating the relative strengths and weaknesses demonstrated by the candidate.  The scale ranges from 5 (outstanding ability) to 1 (shows a definite weakness).</w:t>
      </w:r>
    </w:p>
    <w:p w:rsidR="00832A88" w:rsidRPr="00832A88" w:rsidRDefault="00832A88" w:rsidP="00832A88">
      <w:pPr>
        <w:pStyle w:val="NoSpacing"/>
        <w:rPr>
          <w:szCs w:val="24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4608"/>
        <w:gridCol w:w="948"/>
        <w:gridCol w:w="1104"/>
        <w:gridCol w:w="792"/>
        <w:gridCol w:w="1188"/>
        <w:gridCol w:w="708"/>
        <w:gridCol w:w="948"/>
      </w:tblGrid>
      <w:tr w:rsidR="00832A88" w:rsidRPr="00832A88" w:rsidTr="00832A88">
        <w:trPr>
          <w:cantSplit/>
          <w:tblHeader/>
        </w:trPr>
        <w:tc>
          <w:tcPr>
            <w:tcW w:w="4608" w:type="dxa"/>
          </w:tcPr>
          <w:p w:rsidR="00832A88" w:rsidRPr="00832A88" w:rsidRDefault="00832A88" w:rsidP="005707E4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The Candidate: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High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Medium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Low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Very Low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N/A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Enter</w:t>
            </w:r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A6318B">
            <w:pPr>
              <w:pStyle w:val="NoSpacing"/>
            </w:pPr>
            <w:r w:rsidRPr="00832A88">
              <w:t xml:space="preserve"> a.  is committed to the education of all students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832A88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 xml:space="preserve"> b.  holds a school vision of high standards of learning.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832A88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 xml:space="preserve"> c.  Cultivates and promotes a safe, caring and supportive learning environment.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5707E4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 xml:space="preserve"> d. treats people fairly, equitably and with dignity and respect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832A88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e.   recognizes and values cultural differences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5707E4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f.   collaborates and communicates with families and the broader school community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832A88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g.  sets high professional standards for self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832A88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h.  utilizes ethical principles in decision-making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832A88">
            <w:pPr>
              <w:ind w:hanging="2"/>
              <w:rPr>
                <w:sz w:val="24"/>
                <w:szCs w:val="24"/>
              </w:rPr>
            </w:pPr>
            <w:proofErr w:type="spellStart"/>
            <w:r w:rsidRPr="00832A88">
              <w:rPr>
                <w:sz w:val="24"/>
                <w:szCs w:val="24"/>
              </w:rPr>
              <w:t>i</w:t>
            </w:r>
            <w:proofErr w:type="spellEnd"/>
            <w:r w:rsidRPr="00832A88">
              <w:rPr>
                <w:sz w:val="24"/>
                <w:szCs w:val="24"/>
              </w:rPr>
              <w:t>.  communicates well both orally and in writing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832A88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j.  accepts responsibility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832A88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k.  demonstrates leadership skills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832A88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lastRenderedPageBreak/>
              <w:t>m.  works well with others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832A88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n.  accepts constructive feedback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832A88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o.  solves problems creatively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832A88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p.  is able to handle stress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832A88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q.  is willing to examine one’s own assumptions, beliefs and practices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832A88" w:rsidRPr="00832A88" w:rsidTr="00832A88">
        <w:tc>
          <w:tcPr>
            <w:tcW w:w="4608" w:type="dxa"/>
          </w:tcPr>
          <w:p w:rsidR="00832A88" w:rsidRPr="00832A88" w:rsidRDefault="00832A88" w:rsidP="00832A88">
            <w:pPr>
              <w:ind w:hanging="2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r.  takes initiative to address challenges and issues</w:t>
            </w:r>
          </w:p>
        </w:tc>
        <w:tc>
          <w:tcPr>
            <w:tcW w:w="94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  <w:tr w:rsidR="00832A88" w:rsidRPr="00832A88" w:rsidTr="00832A88">
        <w:tc>
          <w:tcPr>
            <w:tcW w:w="4608" w:type="dxa"/>
            <w:tcBorders>
              <w:bottom w:val="single" w:sz="4" w:space="0" w:color="000000"/>
            </w:tcBorders>
          </w:tcPr>
          <w:p w:rsidR="00832A88" w:rsidRPr="00832A88" w:rsidRDefault="00832A88" w:rsidP="00832A88">
            <w:pPr>
              <w:ind w:hanging="2"/>
              <w:rPr>
                <w:b/>
                <w:sz w:val="24"/>
                <w:szCs w:val="24"/>
              </w:rPr>
            </w:pPr>
            <w:r w:rsidRPr="00832A88">
              <w:rPr>
                <w:b/>
                <w:sz w:val="24"/>
                <w:szCs w:val="24"/>
              </w:rPr>
              <w:t>t.   Please rate this candidate overall.</w:t>
            </w: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832A88" w:rsidRPr="00832A88" w:rsidRDefault="00832A88" w:rsidP="005707E4">
            <w:pPr>
              <w:ind w:hanging="2"/>
              <w:jc w:val="center"/>
              <w:rPr>
                <w:sz w:val="24"/>
                <w:szCs w:val="24"/>
              </w:rPr>
            </w:pPr>
            <w:r w:rsidRPr="00832A88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 w:rsidR="00832A88" w:rsidRPr="00580AB8" w:rsidRDefault="00832A88" w:rsidP="005707E4">
            <w:pPr>
              <w:ind w:hanging="2"/>
              <w:jc w:val="center"/>
              <w:rPr>
                <w:sz w:val="24"/>
                <w:szCs w:val="24"/>
                <w:u w:val="single"/>
              </w:rPr>
            </w:pPr>
            <w:r w:rsidRPr="00580AB8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B8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580AB8">
              <w:rPr>
                <w:sz w:val="24"/>
                <w:szCs w:val="24"/>
                <w:u w:val="single"/>
              </w:rPr>
            </w:r>
            <w:r w:rsidRPr="00580AB8">
              <w:rPr>
                <w:sz w:val="24"/>
                <w:szCs w:val="24"/>
                <w:u w:val="single"/>
              </w:rPr>
              <w:fldChar w:fldCharType="separate"/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noProof/>
                <w:sz w:val="24"/>
                <w:szCs w:val="24"/>
                <w:u w:val="single"/>
              </w:rPr>
              <w:t> </w:t>
            </w:r>
            <w:r w:rsidRPr="00580AB8">
              <w:rPr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A6318B" w:rsidRDefault="00A6318B" w:rsidP="00A6318B">
      <w:pPr>
        <w:pStyle w:val="NoSpacing"/>
        <w:spacing w:line="240" w:lineRule="auto"/>
      </w:pPr>
      <w:r>
        <w:t>Attach a letter of recommendation that addresses the following questions. Additional information may be provided as well.</w:t>
      </w:r>
      <w:r>
        <w:br/>
      </w:r>
    </w:p>
    <w:p w:rsidR="00A6318B" w:rsidRDefault="00A6318B" w:rsidP="00A6318B">
      <w:pPr>
        <w:pStyle w:val="NoSpacing"/>
        <w:numPr>
          <w:ilvl w:val="0"/>
          <w:numId w:val="2"/>
        </w:numPr>
        <w:spacing w:line="240" w:lineRule="auto"/>
      </w:pPr>
      <w:r>
        <w:t>How do you know the candidate and in what capacity have you worked together?</w:t>
      </w:r>
    </w:p>
    <w:p w:rsidR="00A6318B" w:rsidRDefault="00A6318B" w:rsidP="00A6318B">
      <w:pPr>
        <w:pStyle w:val="NoSpacing"/>
        <w:numPr>
          <w:ilvl w:val="0"/>
          <w:numId w:val="2"/>
        </w:numPr>
        <w:spacing w:line="240" w:lineRule="auto"/>
      </w:pPr>
      <w:r>
        <w:t>In your opinion, does the candidate have the personality and professional capability/potential to be an</w:t>
      </w:r>
      <w:r>
        <w:t xml:space="preserve"> </w:t>
      </w:r>
      <w:r>
        <w:t xml:space="preserve">effective leader in the chosen field?  </w:t>
      </w:r>
    </w:p>
    <w:p w:rsidR="00A6318B" w:rsidRDefault="00A6318B" w:rsidP="00A6318B">
      <w:pPr>
        <w:pStyle w:val="NoSpacing"/>
        <w:numPr>
          <w:ilvl w:val="0"/>
          <w:numId w:val="2"/>
        </w:numPr>
        <w:spacing w:line="240" w:lineRule="auto"/>
      </w:pPr>
      <w:r>
        <w:t xml:space="preserve">Do you have any reservations about recommending the candidate for advanced graduate study at Sonoma State University?   </w:t>
      </w:r>
    </w:p>
    <w:p w:rsidR="00A6318B" w:rsidRDefault="00A6318B" w:rsidP="00A6318B">
      <w:pPr>
        <w:pStyle w:val="NoSpacing"/>
        <w:numPr>
          <w:ilvl w:val="0"/>
          <w:numId w:val="2"/>
        </w:numPr>
        <w:spacing w:line="240" w:lineRule="auto"/>
      </w:pPr>
      <w:r>
        <w:t xml:space="preserve">If you were responsible for hiring individuals in school leadership positions, would you hire the candidate following completion of the credential program?   </w:t>
      </w:r>
    </w:p>
    <w:p w:rsidR="00A6318B" w:rsidRDefault="00A6318B" w:rsidP="00A6318B">
      <w:pPr>
        <w:pStyle w:val="NoSpacing"/>
        <w:numPr>
          <w:ilvl w:val="0"/>
          <w:numId w:val="2"/>
        </w:numPr>
      </w:pPr>
      <w:r>
        <w:t>Other comments you may have regarding the candidate.</w:t>
      </w:r>
    </w:p>
    <w:p w:rsidR="00A6318B" w:rsidRDefault="00A6318B" w:rsidP="00A6318B">
      <w:pPr>
        <w:pStyle w:val="NoSpacing"/>
      </w:pPr>
    </w:p>
    <w:p w:rsidR="00A6318B" w:rsidRDefault="00A6318B" w:rsidP="00A6318B">
      <w:pPr>
        <w:pStyle w:val="NoSpacing"/>
        <w:sectPr w:rsidR="00A6318B" w:rsidSect="00AE5912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6318B" w:rsidRDefault="00A6318B" w:rsidP="00580AB8">
      <w:pPr>
        <w:pStyle w:val="NoSpacing"/>
        <w:spacing w:line="240" w:lineRule="auto"/>
        <w:rPr>
          <w:u w:val="single"/>
        </w:rPr>
      </w:pPr>
      <w:r>
        <w:t xml:space="preserve">Signature: </w:t>
      </w:r>
      <w:r w:rsidRPr="00A6318B">
        <w:rPr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17pt;height:18pt">
            <v:imagedata r:id="rId8" o:title=""/>
            <o:lock v:ext="edit" ungrouping="t" rotation="t" cropping="t" verticies="t" text="t" grouping="t"/>
            <o:signatureline v:ext="edit" id="{920AAF5C-86FD-4E3B-B48D-F1826817FFD3}" provid="{00000000-0000-0000-0000-000000000000}" showsigndate="f" allowcomments="t" issignatureline="t"/>
          </v:shape>
        </w:pict>
      </w:r>
    </w:p>
    <w:p w:rsidR="00A6318B" w:rsidRDefault="00A6318B" w:rsidP="00580AB8">
      <w:pPr>
        <w:pStyle w:val="NoSpacing"/>
        <w:spacing w:line="240" w:lineRule="auto"/>
      </w:pPr>
      <w:r>
        <w:t xml:space="preserve">Printed Name: </w:t>
      </w:r>
      <w:sdt>
        <w:sdtPr>
          <w:id w:val="1055043136"/>
          <w:placeholder>
            <w:docPart w:val="BC26CB8E17E141DAB53BB864A1EB506A"/>
          </w:placeholder>
          <w:showingPlcHdr/>
        </w:sdtPr>
        <w:sdtContent>
          <w:r w:rsidRPr="00A6318B">
            <w:rPr>
              <w:rStyle w:val="PlaceholderText"/>
              <w:u w:val="single"/>
            </w:rPr>
            <w:t>Click or tap here to enter text.</w:t>
          </w:r>
        </w:sdtContent>
      </w:sdt>
    </w:p>
    <w:p w:rsidR="00A6318B" w:rsidRDefault="00A6318B" w:rsidP="00580AB8">
      <w:pPr>
        <w:pStyle w:val="NoSpacing"/>
        <w:spacing w:line="240" w:lineRule="auto"/>
      </w:pPr>
      <w:r>
        <w:t xml:space="preserve">School/District/Agency: </w:t>
      </w:r>
      <w:sdt>
        <w:sdtPr>
          <w:id w:val="530617749"/>
          <w:placeholder>
            <w:docPart w:val="ED6AACE4A36748F9A97E56534B181EB4"/>
          </w:placeholder>
          <w:showingPlcHdr/>
        </w:sdtPr>
        <w:sdtContent>
          <w:r w:rsidRPr="00A6318B">
            <w:rPr>
              <w:rStyle w:val="PlaceholderText"/>
              <w:u w:val="single"/>
            </w:rPr>
            <w:t>Click or tap to enter text.</w:t>
          </w:r>
        </w:sdtContent>
      </w:sdt>
    </w:p>
    <w:p w:rsidR="00A6318B" w:rsidRDefault="00A6318B" w:rsidP="00580AB8">
      <w:pPr>
        <w:pStyle w:val="NoSpacing"/>
        <w:spacing w:line="240" w:lineRule="auto"/>
      </w:pPr>
      <w:r>
        <w:t xml:space="preserve">Date: </w:t>
      </w:r>
      <w:sdt>
        <w:sdtPr>
          <w:id w:val="-1874223473"/>
          <w:placeholder>
            <w:docPart w:val="F064FD6038C247AFA47D5A0740C29299"/>
          </w:placeholder>
          <w:showingPlcHdr/>
        </w:sdtPr>
        <w:sdtContent>
          <w:r w:rsidRPr="00A6318B">
            <w:rPr>
              <w:u w:val="single"/>
            </w:rPr>
            <w:t>(</w:t>
          </w:r>
          <w:r w:rsidRPr="00A6318B">
            <w:rPr>
              <w:rStyle w:val="PlaceholderText"/>
              <w:u w:val="single"/>
            </w:rPr>
            <w:t>MM/DD/YYYY)</w:t>
          </w:r>
        </w:sdtContent>
      </w:sdt>
    </w:p>
    <w:p w:rsidR="00A6318B" w:rsidRDefault="00A6318B" w:rsidP="00580AB8">
      <w:pPr>
        <w:pStyle w:val="NoSpacing"/>
        <w:spacing w:line="240" w:lineRule="auto"/>
      </w:pPr>
      <w:r>
        <w:t xml:space="preserve">Title: </w:t>
      </w:r>
      <w:sdt>
        <w:sdtPr>
          <w:id w:val="-826357705"/>
          <w:placeholder>
            <w:docPart w:val="1A165367D0674B8E812896072DF87000"/>
          </w:placeholder>
          <w:showingPlcHdr/>
        </w:sdtPr>
        <w:sdtContent>
          <w:r w:rsidRPr="00A6318B">
            <w:rPr>
              <w:rStyle w:val="PlaceholderText"/>
              <w:u w:val="single"/>
            </w:rPr>
            <w:t>Click or tap here to enter text.</w:t>
          </w:r>
        </w:sdtContent>
      </w:sdt>
    </w:p>
    <w:p w:rsidR="00A6318B" w:rsidRDefault="00A6318B" w:rsidP="00580AB8">
      <w:pPr>
        <w:pStyle w:val="NoSpacing"/>
        <w:spacing w:line="240" w:lineRule="auto"/>
      </w:pPr>
      <w:r>
        <w:t xml:space="preserve">Phone: </w:t>
      </w:r>
      <w:sdt>
        <w:sdtPr>
          <w:id w:val="1554738286"/>
          <w:placeholder>
            <w:docPart w:val="14A1BF95F1CB49CEA95844E37ED0FD08"/>
          </w:placeholder>
          <w:showingPlcHdr/>
        </w:sdtPr>
        <w:sdtContent>
          <w:r w:rsidRPr="00A6318B">
            <w:rPr>
              <w:rStyle w:val="PlaceholderText"/>
              <w:u w:val="single"/>
            </w:rPr>
            <w:t>Click or tap here to enter text.</w:t>
          </w:r>
        </w:sdtContent>
      </w:sdt>
    </w:p>
    <w:p w:rsidR="00A6318B" w:rsidRDefault="00A6318B" w:rsidP="00580AB8">
      <w:pPr>
        <w:pStyle w:val="NoSpacing"/>
        <w:spacing w:line="240" w:lineRule="auto"/>
      </w:pPr>
      <w:r>
        <w:t xml:space="preserve">Email: </w:t>
      </w:r>
      <w:sdt>
        <w:sdtPr>
          <w:id w:val="162593734"/>
          <w:placeholder>
            <w:docPart w:val="B0AB37E5DE4E423F8512A4AF67CE1CBE"/>
          </w:placeholder>
          <w:showingPlcHdr/>
        </w:sdtPr>
        <w:sdtContent>
          <w:r w:rsidRPr="00A6318B">
            <w:rPr>
              <w:rStyle w:val="PlaceholderText"/>
              <w:u w:val="single"/>
            </w:rPr>
            <w:t>Click or tap here to enter text.</w:t>
          </w:r>
        </w:sdtContent>
      </w:sdt>
    </w:p>
    <w:p w:rsidR="00A6318B" w:rsidRDefault="00A6318B" w:rsidP="00A6318B">
      <w:pPr>
        <w:pStyle w:val="NoSpacing"/>
        <w:sectPr w:rsidR="00A6318B" w:rsidSect="00A6318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6318B" w:rsidRDefault="00A6318B" w:rsidP="00A6318B">
      <w:pPr>
        <w:pStyle w:val="NoSpacing"/>
      </w:pPr>
    </w:p>
    <w:p w:rsidR="00A6318B" w:rsidRDefault="00A6318B" w:rsidP="00A6318B">
      <w:pPr>
        <w:pStyle w:val="NoSpacing"/>
      </w:pPr>
      <w:r>
        <w:t xml:space="preserve">Please return this form to the Credentials Office: </w:t>
      </w:r>
      <w:hyperlink r:id="rId9" w:history="1">
        <w:r w:rsidRPr="00C3622B">
          <w:rPr>
            <w:rStyle w:val="Hyperlink"/>
          </w:rPr>
          <w:t>credentials.office@sonoma.edu</w:t>
        </w:r>
      </w:hyperlink>
      <w:r>
        <w:t xml:space="preserve"> </w:t>
      </w:r>
    </w:p>
    <w:sectPr w:rsidR="00A6318B" w:rsidSect="00A6318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ADB" w:rsidRDefault="00105ADB" w:rsidP="00AE5912">
      <w:pPr>
        <w:spacing w:after="0" w:line="240" w:lineRule="auto"/>
      </w:pPr>
      <w:r>
        <w:separator/>
      </w:r>
    </w:p>
  </w:endnote>
  <w:endnote w:type="continuationSeparator" w:id="0">
    <w:p w:rsidR="00105ADB" w:rsidRDefault="00105ADB" w:rsidP="00AE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ADB" w:rsidRDefault="00105ADB" w:rsidP="00AE5912">
      <w:pPr>
        <w:spacing w:after="0" w:line="240" w:lineRule="auto"/>
      </w:pPr>
      <w:r>
        <w:separator/>
      </w:r>
    </w:p>
  </w:footnote>
  <w:footnote w:type="continuationSeparator" w:id="0">
    <w:p w:rsidR="00105ADB" w:rsidRDefault="00105ADB" w:rsidP="00AE5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912" w:rsidRDefault="00AE5912" w:rsidP="00A6318B">
    <w:pPr>
      <w:pStyle w:val="Header"/>
    </w:pPr>
    <w:r>
      <w:rPr>
        <w:noProof/>
      </w:rPr>
      <w:drawing>
        <wp:anchor distT="0" distB="0" distL="114300" distR="4572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9304" cy="612648"/>
          <wp:effectExtent l="0" t="0" r="6350" b="0"/>
          <wp:wrapTight wrapText="bothSides">
            <wp:wrapPolygon edited="0">
              <wp:start x="0" y="0"/>
              <wp:lineTo x="0" y="20838"/>
              <wp:lineTo x="21068" y="20838"/>
              <wp:lineTo x="21387" y="17477"/>
              <wp:lineTo x="19791" y="15461"/>
              <wp:lineTo x="13726" y="10755"/>
              <wp:lineTo x="21387" y="7394"/>
              <wp:lineTo x="21387" y="4705"/>
              <wp:lineTo x="21068" y="0"/>
              <wp:lineTo x="0" y="0"/>
            </wp:wrapPolygon>
          </wp:wrapTight>
          <wp:docPr id="1" name="Picture 1" descr="Sonoma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u_rgb_full_logo_left_aligned-blue_100_l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304" cy="612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School of Education/Credentials Office</w:t>
    </w:r>
  </w:p>
  <w:p w:rsidR="00AE5912" w:rsidRDefault="00AE5912" w:rsidP="00AE5912">
    <w:pPr>
      <w:pStyle w:val="NoSpacing"/>
    </w:pPr>
    <w:r>
      <w:t>(707) 664-2832</w:t>
    </w:r>
  </w:p>
  <w:p w:rsidR="00AE5912" w:rsidRDefault="00832A88" w:rsidP="00AE5912">
    <w:pPr>
      <w:pStyle w:val="NoSpacing"/>
    </w:pPr>
    <w:hyperlink r:id="rId2" w:history="1">
      <w:r w:rsidRPr="00C3622B">
        <w:rPr>
          <w:rStyle w:val="Hyperlink"/>
        </w:rPr>
        <w:t>www.sonoma.edu/education</w:t>
      </w:r>
    </w:hyperlink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6563B"/>
    <w:multiLevelType w:val="hybridMultilevel"/>
    <w:tmpl w:val="CBCA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32D9D"/>
    <w:multiLevelType w:val="hybridMultilevel"/>
    <w:tmpl w:val="42D65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12"/>
    <w:rsid w:val="00105ADB"/>
    <w:rsid w:val="004112BB"/>
    <w:rsid w:val="00580AB8"/>
    <w:rsid w:val="00832A88"/>
    <w:rsid w:val="00A6318B"/>
    <w:rsid w:val="00A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5E050"/>
  <w15:chartTrackingRefBased/>
  <w15:docId w15:val="{716CF9EA-CE55-4360-B770-F237C359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A88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912"/>
  </w:style>
  <w:style w:type="paragraph" w:styleId="Footer">
    <w:name w:val="footer"/>
    <w:basedOn w:val="Normal"/>
    <w:link w:val="FooterChar"/>
    <w:uiPriority w:val="99"/>
    <w:unhideWhenUsed/>
    <w:rsid w:val="00AE5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912"/>
  </w:style>
  <w:style w:type="paragraph" w:styleId="NoSpacing">
    <w:name w:val="No Spacing"/>
    <w:uiPriority w:val="1"/>
    <w:qFormat/>
    <w:rsid w:val="00A6318B"/>
    <w:pPr>
      <w:spacing w:after="0" w:line="216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32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E591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32A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edentials.office@sonoma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noma.edu/educatio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2176E267304FB399B7EDFCE2A3B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0B126-8204-4F46-9433-A3620B20E684}"/>
      </w:docPartPr>
      <w:docPartBody>
        <w:p w:rsidR="00000000" w:rsidRDefault="00235CD9" w:rsidP="00235CD9">
          <w:pPr>
            <w:pStyle w:val="152176E267304FB399B7EDFCE2A3B0074"/>
          </w:pPr>
          <w:r w:rsidRPr="00C3622B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72A979B5E2664038A26CE835B50F4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13DF8-CADA-4704-B76A-486FD07CAE7F}"/>
      </w:docPartPr>
      <w:docPartBody>
        <w:p w:rsidR="00000000" w:rsidRDefault="00235CD9" w:rsidP="00235CD9">
          <w:pPr>
            <w:pStyle w:val="72A979B5E2664038A26CE835B50F47714"/>
          </w:pPr>
          <w:r w:rsidRPr="00C3622B">
            <w:rPr>
              <w:rStyle w:val="PlaceholderText"/>
            </w:rPr>
            <w:t>Click or tap</w:t>
          </w:r>
          <w:r>
            <w:rPr>
              <w:rStyle w:val="PlaceholderText"/>
            </w:rPr>
            <w:t xml:space="preserve"> </w:t>
          </w:r>
          <w:r w:rsidRPr="00C3622B">
            <w:rPr>
              <w:rStyle w:val="PlaceholderText"/>
            </w:rPr>
            <w:t>to enter text.</w:t>
          </w:r>
        </w:p>
      </w:docPartBody>
    </w:docPart>
    <w:docPart>
      <w:docPartPr>
        <w:name w:val="1D9D596F4867422B835A34E72771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F1CE7-E684-4480-843D-34548A698D97}"/>
      </w:docPartPr>
      <w:docPartBody>
        <w:p w:rsidR="00000000" w:rsidRDefault="00235CD9" w:rsidP="00235CD9">
          <w:pPr>
            <w:pStyle w:val="1D9D596F4867422B835A34E7277163B83"/>
          </w:pPr>
          <w:r w:rsidRPr="00C362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AB3B3B6F94CB8A5D6A063B304B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A5242-4109-4DC8-B1D4-266EF1295556}"/>
      </w:docPartPr>
      <w:docPartBody>
        <w:p w:rsidR="00000000" w:rsidRDefault="00235CD9" w:rsidP="00235CD9">
          <w:pPr>
            <w:pStyle w:val="EAFAB3B3B6F94CB8A5D6A063B304B58E3"/>
          </w:pPr>
          <w:r>
            <w:rPr>
              <w:rStyle w:val="PlaceholderText"/>
            </w:rPr>
            <w:t>(Year)</w:t>
          </w:r>
        </w:p>
      </w:docPartBody>
    </w:docPart>
    <w:docPart>
      <w:docPartPr>
        <w:name w:val="0C1257070055481C9FEC4C1173837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1C9B-5040-4108-A9D6-00E222CDCD8F}"/>
      </w:docPartPr>
      <w:docPartBody>
        <w:p w:rsidR="00000000" w:rsidRDefault="00235CD9" w:rsidP="00235CD9">
          <w:pPr>
            <w:pStyle w:val="0C1257070055481C9FEC4C117383719E3"/>
          </w:pPr>
          <w:r>
            <w:rPr>
              <w:rStyle w:val="PlaceholderText"/>
            </w:rPr>
            <w:t>(Year)</w:t>
          </w:r>
        </w:p>
      </w:docPartBody>
    </w:docPart>
    <w:docPart>
      <w:docPartPr>
        <w:name w:val="F064FD6038C247AFA47D5A0740C2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874B5-87F6-4567-855E-85F6454240A7}"/>
      </w:docPartPr>
      <w:docPartBody>
        <w:p w:rsidR="00000000" w:rsidRDefault="00235CD9" w:rsidP="00235CD9">
          <w:pPr>
            <w:pStyle w:val="F064FD6038C247AFA47D5A0740C292991"/>
          </w:pPr>
          <w:r w:rsidRPr="00A6318B">
            <w:rPr>
              <w:u w:val="single"/>
            </w:rPr>
            <w:t>(</w:t>
          </w:r>
          <w:r w:rsidRPr="00A6318B">
            <w:rPr>
              <w:rStyle w:val="PlaceholderText"/>
              <w:u w:val="single"/>
            </w:rPr>
            <w:t>MM/DD/YYYY)</w:t>
          </w:r>
        </w:p>
      </w:docPartBody>
    </w:docPart>
    <w:docPart>
      <w:docPartPr>
        <w:name w:val="BC26CB8E17E141DAB53BB864A1EB5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EC9EB-20EB-493A-80BC-767E473BB306}"/>
      </w:docPartPr>
      <w:docPartBody>
        <w:p w:rsidR="00000000" w:rsidRDefault="00235CD9" w:rsidP="00235CD9">
          <w:pPr>
            <w:pStyle w:val="BC26CB8E17E141DAB53BB864A1EB506A"/>
          </w:pPr>
          <w:r w:rsidRPr="00A6318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ED6AACE4A36748F9A97E56534B181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63F7-4CBA-47A4-BFA4-3F6762F682BF}"/>
      </w:docPartPr>
      <w:docPartBody>
        <w:p w:rsidR="00000000" w:rsidRDefault="00235CD9" w:rsidP="00235CD9">
          <w:pPr>
            <w:pStyle w:val="ED6AACE4A36748F9A97E56534B181EB4"/>
          </w:pPr>
          <w:r w:rsidRPr="00A6318B">
            <w:rPr>
              <w:rStyle w:val="PlaceholderText"/>
              <w:u w:val="single"/>
            </w:rPr>
            <w:t>Click or tap to enter text.</w:t>
          </w:r>
        </w:p>
      </w:docPartBody>
    </w:docPart>
    <w:docPart>
      <w:docPartPr>
        <w:name w:val="1A165367D0674B8E812896072DF87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1F7EE-0341-4803-AC9F-39313D91B9E3}"/>
      </w:docPartPr>
      <w:docPartBody>
        <w:p w:rsidR="00000000" w:rsidRDefault="00235CD9" w:rsidP="00235CD9">
          <w:pPr>
            <w:pStyle w:val="1A165367D0674B8E812896072DF87000"/>
          </w:pPr>
          <w:r w:rsidRPr="00A6318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4A1BF95F1CB49CEA95844E37ED0F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88A3-49D0-460C-A94B-62B5BBA4B436}"/>
      </w:docPartPr>
      <w:docPartBody>
        <w:p w:rsidR="00000000" w:rsidRDefault="00235CD9" w:rsidP="00235CD9">
          <w:pPr>
            <w:pStyle w:val="14A1BF95F1CB49CEA95844E37ED0FD08"/>
          </w:pPr>
          <w:r w:rsidRPr="00A6318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0AB37E5DE4E423F8512A4AF67CE1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6E746-EF1F-4BFE-A5AA-81B12682BBA6}"/>
      </w:docPartPr>
      <w:docPartBody>
        <w:p w:rsidR="00000000" w:rsidRDefault="00235CD9" w:rsidP="00235CD9">
          <w:pPr>
            <w:pStyle w:val="B0AB37E5DE4E423F8512A4AF67CE1CBE"/>
          </w:pPr>
          <w:r w:rsidRPr="00A6318B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D9"/>
    <w:rsid w:val="0006206E"/>
    <w:rsid w:val="0023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CD9"/>
    <w:rPr>
      <w:color w:val="808080"/>
    </w:rPr>
  </w:style>
  <w:style w:type="paragraph" w:customStyle="1" w:styleId="152176E267304FB399B7EDFCE2A3B007">
    <w:name w:val="152176E267304FB399B7EDFCE2A3B007"/>
    <w:rsid w:val="00235CD9"/>
    <w:pPr>
      <w:spacing w:after="0" w:line="240" w:lineRule="auto"/>
    </w:pPr>
    <w:rPr>
      <w:rFonts w:eastAsiaTheme="minorHAnsi"/>
      <w:sz w:val="24"/>
    </w:rPr>
  </w:style>
  <w:style w:type="paragraph" w:customStyle="1" w:styleId="72A979B5E2664038A26CE835B50F4771">
    <w:name w:val="72A979B5E2664038A26CE835B50F4771"/>
    <w:rsid w:val="00235CD9"/>
    <w:pPr>
      <w:spacing w:after="0" w:line="240" w:lineRule="auto"/>
    </w:pPr>
    <w:rPr>
      <w:rFonts w:eastAsiaTheme="minorHAnsi"/>
      <w:sz w:val="24"/>
    </w:rPr>
  </w:style>
  <w:style w:type="paragraph" w:customStyle="1" w:styleId="152176E267304FB399B7EDFCE2A3B0071">
    <w:name w:val="152176E267304FB399B7EDFCE2A3B0071"/>
    <w:rsid w:val="00235CD9"/>
    <w:pPr>
      <w:spacing w:after="0" w:line="240" w:lineRule="auto"/>
    </w:pPr>
    <w:rPr>
      <w:rFonts w:eastAsiaTheme="minorHAnsi"/>
      <w:sz w:val="24"/>
    </w:rPr>
  </w:style>
  <w:style w:type="paragraph" w:customStyle="1" w:styleId="72A979B5E2664038A26CE835B50F47711">
    <w:name w:val="72A979B5E2664038A26CE835B50F47711"/>
    <w:rsid w:val="00235CD9"/>
    <w:pPr>
      <w:spacing w:after="0" w:line="240" w:lineRule="auto"/>
    </w:pPr>
    <w:rPr>
      <w:rFonts w:eastAsiaTheme="minorHAnsi"/>
      <w:sz w:val="24"/>
    </w:rPr>
  </w:style>
  <w:style w:type="paragraph" w:customStyle="1" w:styleId="1D9D596F4867422B835A34E7277163B8">
    <w:name w:val="1D9D596F4867422B835A34E7277163B8"/>
    <w:rsid w:val="00235CD9"/>
    <w:pPr>
      <w:spacing w:after="0" w:line="240" w:lineRule="auto"/>
    </w:pPr>
    <w:rPr>
      <w:rFonts w:eastAsiaTheme="minorHAnsi"/>
      <w:sz w:val="24"/>
    </w:rPr>
  </w:style>
  <w:style w:type="paragraph" w:customStyle="1" w:styleId="EAFAB3B3B6F94CB8A5D6A063B304B58E">
    <w:name w:val="EAFAB3B3B6F94CB8A5D6A063B304B58E"/>
    <w:rsid w:val="00235CD9"/>
    <w:pPr>
      <w:spacing w:after="0" w:line="240" w:lineRule="auto"/>
    </w:pPr>
    <w:rPr>
      <w:rFonts w:eastAsiaTheme="minorHAnsi"/>
      <w:sz w:val="24"/>
    </w:rPr>
  </w:style>
  <w:style w:type="paragraph" w:customStyle="1" w:styleId="0C1257070055481C9FEC4C117383719E">
    <w:name w:val="0C1257070055481C9FEC4C117383719E"/>
    <w:rsid w:val="00235CD9"/>
    <w:pPr>
      <w:spacing w:after="0" w:line="240" w:lineRule="auto"/>
    </w:pPr>
    <w:rPr>
      <w:rFonts w:eastAsiaTheme="minorHAnsi"/>
      <w:sz w:val="24"/>
    </w:rPr>
  </w:style>
  <w:style w:type="paragraph" w:customStyle="1" w:styleId="152176E267304FB399B7EDFCE2A3B0072">
    <w:name w:val="152176E267304FB399B7EDFCE2A3B0072"/>
    <w:rsid w:val="00235CD9"/>
    <w:pPr>
      <w:spacing w:after="0" w:line="240" w:lineRule="auto"/>
    </w:pPr>
    <w:rPr>
      <w:rFonts w:eastAsiaTheme="minorHAnsi"/>
      <w:sz w:val="24"/>
    </w:rPr>
  </w:style>
  <w:style w:type="paragraph" w:customStyle="1" w:styleId="72A979B5E2664038A26CE835B50F47712">
    <w:name w:val="72A979B5E2664038A26CE835B50F47712"/>
    <w:rsid w:val="00235CD9"/>
    <w:pPr>
      <w:spacing w:after="0" w:line="240" w:lineRule="auto"/>
    </w:pPr>
    <w:rPr>
      <w:rFonts w:eastAsiaTheme="minorHAnsi"/>
      <w:sz w:val="24"/>
    </w:rPr>
  </w:style>
  <w:style w:type="paragraph" w:customStyle="1" w:styleId="1D9D596F4867422B835A34E7277163B81">
    <w:name w:val="1D9D596F4867422B835A34E7277163B81"/>
    <w:rsid w:val="00235CD9"/>
    <w:pPr>
      <w:spacing w:after="0" w:line="240" w:lineRule="auto"/>
    </w:pPr>
    <w:rPr>
      <w:rFonts w:eastAsiaTheme="minorHAnsi"/>
      <w:sz w:val="24"/>
    </w:rPr>
  </w:style>
  <w:style w:type="paragraph" w:customStyle="1" w:styleId="EAFAB3B3B6F94CB8A5D6A063B304B58E1">
    <w:name w:val="EAFAB3B3B6F94CB8A5D6A063B304B58E1"/>
    <w:rsid w:val="00235CD9"/>
    <w:pPr>
      <w:spacing w:after="0" w:line="240" w:lineRule="auto"/>
    </w:pPr>
    <w:rPr>
      <w:rFonts w:eastAsiaTheme="minorHAnsi"/>
      <w:sz w:val="24"/>
    </w:rPr>
  </w:style>
  <w:style w:type="paragraph" w:customStyle="1" w:styleId="0C1257070055481C9FEC4C117383719E1">
    <w:name w:val="0C1257070055481C9FEC4C117383719E1"/>
    <w:rsid w:val="00235CD9"/>
    <w:pPr>
      <w:spacing w:after="0" w:line="240" w:lineRule="auto"/>
    </w:pPr>
    <w:rPr>
      <w:rFonts w:eastAsiaTheme="minorHAnsi"/>
      <w:sz w:val="24"/>
    </w:rPr>
  </w:style>
  <w:style w:type="paragraph" w:customStyle="1" w:styleId="152176E267304FB399B7EDFCE2A3B0073">
    <w:name w:val="152176E267304FB399B7EDFCE2A3B0073"/>
    <w:rsid w:val="00235CD9"/>
    <w:pPr>
      <w:spacing w:after="0" w:line="216" w:lineRule="auto"/>
    </w:pPr>
    <w:rPr>
      <w:rFonts w:eastAsiaTheme="minorHAnsi"/>
      <w:sz w:val="24"/>
    </w:rPr>
  </w:style>
  <w:style w:type="paragraph" w:customStyle="1" w:styleId="72A979B5E2664038A26CE835B50F47713">
    <w:name w:val="72A979B5E2664038A26CE835B50F47713"/>
    <w:rsid w:val="00235CD9"/>
    <w:pPr>
      <w:spacing w:after="0" w:line="216" w:lineRule="auto"/>
    </w:pPr>
    <w:rPr>
      <w:rFonts w:eastAsiaTheme="minorHAnsi"/>
      <w:sz w:val="24"/>
    </w:rPr>
  </w:style>
  <w:style w:type="paragraph" w:customStyle="1" w:styleId="1D9D596F4867422B835A34E7277163B82">
    <w:name w:val="1D9D596F4867422B835A34E7277163B82"/>
    <w:rsid w:val="00235CD9"/>
    <w:pPr>
      <w:spacing w:after="0" w:line="216" w:lineRule="auto"/>
    </w:pPr>
    <w:rPr>
      <w:rFonts w:eastAsiaTheme="minorHAnsi"/>
      <w:sz w:val="24"/>
    </w:rPr>
  </w:style>
  <w:style w:type="paragraph" w:customStyle="1" w:styleId="EAFAB3B3B6F94CB8A5D6A063B304B58E2">
    <w:name w:val="EAFAB3B3B6F94CB8A5D6A063B304B58E2"/>
    <w:rsid w:val="00235CD9"/>
    <w:pPr>
      <w:spacing w:after="0" w:line="216" w:lineRule="auto"/>
    </w:pPr>
    <w:rPr>
      <w:rFonts w:eastAsiaTheme="minorHAnsi"/>
      <w:sz w:val="24"/>
    </w:rPr>
  </w:style>
  <w:style w:type="paragraph" w:customStyle="1" w:styleId="0C1257070055481C9FEC4C117383719E2">
    <w:name w:val="0C1257070055481C9FEC4C117383719E2"/>
    <w:rsid w:val="00235CD9"/>
    <w:pPr>
      <w:spacing w:after="0" w:line="216" w:lineRule="auto"/>
    </w:pPr>
    <w:rPr>
      <w:rFonts w:eastAsiaTheme="minorHAnsi"/>
      <w:sz w:val="24"/>
    </w:rPr>
  </w:style>
  <w:style w:type="paragraph" w:customStyle="1" w:styleId="BE4B7B9FCF3E448BBA1BA467B340EBE7">
    <w:name w:val="BE4B7B9FCF3E448BBA1BA467B340EBE7"/>
    <w:rsid w:val="00235CD9"/>
    <w:pPr>
      <w:spacing w:after="0" w:line="216" w:lineRule="auto"/>
    </w:pPr>
    <w:rPr>
      <w:rFonts w:eastAsiaTheme="minorHAnsi"/>
      <w:sz w:val="24"/>
    </w:rPr>
  </w:style>
  <w:style w:type="paragraph" w:customStyle="1" w:styleId="F064FD6038C247AFA47D5A0740C29299">
    <w:name w:val="F064FD6038C247AFA47D5A0740C29299"/>
    <w:rsid w:val="00235CD9"/>
  </w:style>
  <w:style w:type="paragraph" w:customStyle="1" w:styleId="152176E267304FB399B7EDFCE2A3B0074">
    <w:name w:val="152176E267304FB399B7EDFCE2A3B0074"/>
    <w:rsid w:val="00235CD9"/>
    <w:pPr>
      <w:spacing w:after="0" w:line="216" w:lineRule="auto"/>
    </w:pPr>
    <w:rPr>
      <w:rFonts w:eastAsiaTheme="minorHAnsi"/>
      <w:sz w:val="24"/>
    </w:rPr>
  </w:style>
  <w:style w:type="paragraph" w:customStyle="1" w:styleId="72A979B5E2664038A26CE835B50F47714">
    <w:name w:val="72A979B5E2664038A26CE835B50F47714"/>
    <w:rsid w:val="00235CD9"/>
    <w:pPr>
      <w:spacing w:after="0" w:line="216" w:lineRule="auto"/>
    </w:pPr>
    <w:rPr>
      <w:rFonts w:eastAsiaTheme="minorHAnsi"/>
      <w:sz w:val="24"/>
    </w:rPr>
  </w:style>
  <w:style w:type="paragraph" w:customStyle="1" w:styleId="1D9D596F4867422B835A34E7277163B83">
    <w:name w:val="1D9D596F4867422B835A34E7277163B83"/>
    <w:rsid w:val="00235CD9"/>
    <w:pPr>
      <w:spacing w:after="0" w:line="216" w:lineRule="auto"/>
    </w:pPr>
    <w:rPr>
      <w:rFonts w:eastAsiaTheme="minorHAnsi"/>
      <w:sz w:val="24"/>
    </w:rPr>
  </w:style>
  <w:style w:type="paragraph" w:customStyle="1" w:styleId="EAFAB3B3B6F94CB8A5D6A063B304B58E3">
    <w:name w:val="EAFAB3B3B6F94CB8A5D6A063B304B58E3"/>
    <w:rsid w:val="00235CD9"/>
    <w:pPr>
      <w:spacing w:after="0" w:line="216" w:lineRule="auto"/>
    </w:pPr>
    <w:rPr>
      <w:rFonts w:eastAsiaTheme="minorHAnsi"/>
      <w:sz w:val="24"/>
    </w:rPr>
  </w:style>
  <w:style w:type="paragraph" w:customStyle="1" w:styleId="0C1257070055481C9FEC4C117383719E3">
    <w:name w:val="0C1257070055481C9FEC4C117383719E3"/>
    <w:rsid w:val="00235CD9"/>
    <w:pPr>
      <w:spacing w:after="0" w:line="216" w:lineRule="auto"/>
    </w:pPr>
    <w:rPr>
      <w:rFonts w:eastAsiaTheme="minorHAnsi"/>
      <w:sz w:val="24"/>
    </w:rPr>
  </w:style>
  <w:style w:type="paragraph" w:customStyle="1" w:styleId="BC26CB8E17E141DAB53BB864A1EB506A">
    <w:name w:val="BC26CB8E17E141DAB53BB864A1EB506A"/>
    <w:rsid w:val="00235CD9"/>
    <w:pPr>
      <w:spacing w:after="0" w:line="216" w:lineRule="auto"/>
    </w:pPr>
    <w:rPr>
      <w:rFonts w:eastAsiaTheme="minorHAnsi"/>
      <w:sz w:val="24"/>
    </w:rPr>
  </w:style>
  <w:style w:type="paragraph" w:customStyle="1" w:styleId="ED6AACE4A36748F9A97E56534B181EB4">
    <w:name w:val="ED6AACE4A36748F9A97E56534B181EB4"/>
    <w:rsid w:val="00235CD9"/>
    <w:pPr>
      <w:spacing w:after="0" w:line="216" w:lineRule="auto"/>
    </w:pPr>
    <w:rPr>
      <w:rFonts w:eastAsiaTheme="minorHAnsi"/>
      <w:sz w:val="24"/>
    </w:rPr>
  </w:style>
  <w:style w:type="paragraph" w:customStyle="1" w:styleId="F064FD6038C247AFA47D5A0740C292991">
    <w:name w:val="F064FD6038C247AFA47D5A0740C292991"/>
    <w:rsid w:val="00235CD9"/>
    <w:pPr>
      <w:spacing w:after="0" w:line="216" w:lineRule="auto"/>
    </w:pPr>
    <w:rPr>
      <w:rFonts w:eastAsiaTheme="minorHAnsi"/>
      <w:sz w:val="24"/>
    </w:rPr>
  </w:style>
  <w:style w:type="paragraph" w:customStyle="1" w:styleId="1A165367D0674B8E812896072DF87000">
    <w:name w:val="1A165367D0674B8E812896072DF87000"/>
    <w:rsid w:val="00235CD9"/>
    <w:pPr>
      <w:spacing w:after="0" w:line="216" w:lineRule="auto"/>
    </w:pPr>
    <w:rPr>
      <w:rFonts w:eastAsiaTheme="minorHAnsi"/>
      <w:sz w:val="24"/>
    </w:rPr>
  </w:style>
  <w:style w:type="paragraph" w:customStyle="1" w:styleId="14A1BF95F1CB49CEA95844E37ED0FD08">
    <w:name w:val="14A1BF95F1CB49CEA95844E37ED0FD08"/>
    <w:rsid w:val="00235CD9"/>
    <w:pPr>
      <w:spacing w:after="0" w:line="216" w:lineRule="auto"/>
    </w:pPr>
    <w:rPr>
      <w:rFonts w:eastAsiaTheme="minorHAnsi"/>
      <w:sz w:val="24"/>
    </w:rPr>
  </w:style>
  <w:style w:type="paragraph" w:customStyle="1" w:styleId="B0AB37E5DE4E423F8512A4AF67CE1CBE">
    <w:name w:val="B0AB37E5DE4E423F8512A4AF67CE1CBE"/>
    <w:rsid w:val="00235CD9"/>
    <w:pPr>
      <w:spacing w:after="0" w:line="216" w:lineRule="auto"/>
    </w:pPr>
    <w:rPr>
      <w:rFonts w:eastAsiaTheme="minorHAns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Starkey-Owens</dc:creator>
  <cp:keywords/>
  <dc:description/>
  <cp:lastModifiedBy>Bradley Starkey-Owens</cp:lastModifiedBy>
  <cp:revision>1</cp:revision>
  <dcterms:created xsi:type="dcterms:W3CDTF">2021-12-20T18:16:00Z</dcterms:created>
  <dcterms:modified xsi:type="dcterms:W3CDTF">2021-12-20T18:53:00Z</dcterms:modified>
</cp:coreProperties>
</file>